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076B9" w:rsidRPr="00213665" w:rsidRDefault="00213665" w:rsidP="00213665">
      <w:pPr>
        <w:jc w:val="center"/>
        <w:rPr>
          <w:rFonts w:ascii="Times New Roman" w:hAnsi="Times New Roman" w:cs="Times New Roman"/>
          <w:sz w:val="24"/>
          <w:szCs w:val="24"/>
        </w:rPr>
      </w:pPr>
      <w:r w:rsidRPr="00855B8B">
        <w:rPr>
          <w:rFonts w:ascii="Times New Roman" w:hAnsi="Times New Roman" w:cs="Times New Roman"/>
          <w:noProof/>
          <w:sz w:val="24"/>
          <w:szCs w:val="24"/>
        </w:rPr>
        <w:t>Object</w:t>
      </w:r>
      <w:r w:rsidR="00855B8B">
        <w:rPr>
          <w:rFonts w:ascii="Times New Roman" w:hAnsi="Times New Roman" w:cs="Times New Roman"/>
          <w:noProof/>
          <w:sz w:val="24"/>
          <w:szCs w:val="24"/>
        </w:rPr>
        <w:t>-</w:t>
      </w:r>
      <w:r w:rsidRPr="00855B8B">
        <w:rPr>
          <w:rFonts w:ascii="Times New Roman" w:hAnsi="Times New Roman" w:cs="Times New Roman"/>
          <w:noProof/>
          <w:sz w:val="24"/>
          <w:szCs w:val="24"/>
        </w:rPr>
        <w:t>Oriented</w:t>
      </w:r>
      <w:r w:rsidRPr="00213665">
        <w:rPr>
          <w:rFonts w:ascii="Times New Roman" w:hAnsi="Times New Roman" w:cs="Times New Roman"/>
          <w:sz w:val="24"/>
          <w:szCs w:val="24"/>
        </w:rPr>
        <w:t xml:space="preserve"> Design</w:t>
      </w:r>
    </w:p>
    <w:p w:rsidR="00213665" w:rsidRPr="00213665" w:rsidRDefault="00213665" w:rsidP="00213665">
      <w:pPr>
        <w:jc w:val="center"/>
        <w:rPr>
          <w:rFonts w:ascii="Times New Roman" w:hAnsi="Times New Roman" w:cs="Times New Roman"/>
          <w:sz w:val="24"/>
          <w:szCs w:val="24"/>
        </w:rPr>
      </w:pPr>
      <w:r w:rsidRPr="00213665">
        <w:rPr>
          <w:rFonts w:ascii="Times New Roman" w:hAnsi="Times New Roman" w:cs="Times New Roman"/>
          <w:sz w:val="24"/>
          <w:szCs w:val="24"/>
        </w:rPr>
        <w:t>Student’s Name</w:t>
      </w:r>
    </w:p>
    <w:p w:rsidR="00213665" w:rsidRDefault="00213665" w:rsidP="00213665">
      <w:pPr>
        <w:jc w:val="center"/>
        <w:rPr>
          <w:rFonts w:ascii="Times New Roman" w:hAnsi="Times New Roman" w:cs="Times New Roman"/>
          <w:sz w:val="24"/>
          <w:szCs w:val="24"/>
        </w:rPr>
      </w:pPr>
      <w:r w:rsidRPr="00213665">
        <w:rPr>
          <w:rFonts w:ascii="Times New Roman" w:hAnsi="Times New Roman" w:cs="Times New Roman"/>
          <w:sz w:val="24"/>
          <w:szCs w:val="24"/>
        </w:rPr>
        <w:t>Institutional Affiliation</w:t>
      </w: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p>
    <w:p w:rsidR="00213665" w:rsidRDefault="00213665" w:rsidP="00213665">
      <w:pPr>
        <w:jc w:val="center"/>
        <w:rPr>
          <w:rFonts w:ascii="Times New Roman" w:hAnsi="Times New Roman" w:cs="Times New Roman"/>
          <w:sz w:val="24"/>
          <w:szCs w:val="24"/>
        </w:rPr>
      </w:pPr>
      <w:bookmarkStart w:id="0" w:name="_GoBack"/>
      <w:bookmarkEnd w:id="0"/>
    </w:p>
    <w:p w:rsidR="00213665" w:rsidRDefault="000C4B9B" w:rsidP="00292471">
      <w:pPr>
        <w:spacing w:line="480" w:lineRule="auto"/>
        <w:ind w:firstLine="284"/>
        <w:rPr>
          <w:rFonts w:ascii="Times New Roman" w:hAnsi="Times New Roman" w:cs="Times New Roman"/>
          <w:sz w:val="24"/>
          <w:szCs w:val="24"/>
        </w:rPr>
      </w:pPr>
      <w:r w:rsidRPr="00855B8B">
        <w:rPr>
          <w:rFonts w:ascii="Times New Roman" w:hAnsi="Times New Roman" w:cs="Times New Roman"/>
          <w:noProof/>
          <w:sz w:val="24"/>
          <w:szCs w:val="24"/>
        </w:rPr>
        <w:lastRenderedPageBreak/>
        <w:t>Object</w:t>
      </w:r>
      <w:r w:rsidR="00855B8B">
        <w:rPr>
          <w:rFonts w:ascii="Times New Roman" w:hAnsi="Times New Roman" w:cs="Times New Roman"/>
          <w:noProof/>
          <w:sz w:val="24"/>
          <w:szCs w:val="24"/>
        </w:rPr>
        <w:t>-</w:t>
      </w:r>
      <w:r w:rsidRPr="00855B8B">
        <w:rPr>
          <w:rFonts w:ascii="Times New Roman" w:hAnsi="Times New Roman" w:cs="Times New Roman"/>
          <w:noProof/>
          <w:sz w:val="24"/>
          <w:szCs w:val="24"/>
        </w:rPr>
        <w:t>oriented</w:t>
      </w:r>
      <w:r>
        <w:rPr>
          <w:rFonts w:ascii="Times New Roman" w:hAnsi="Times New Roman" w:cs="Times New Roman"/>
          <w:sz w:val="24"/>
          <w:szCs w:val="24"/>
        </w:rPr>
        <w:t xml:space="preserve"> methodology refers to a system development approach encouraging and facilitating the use of software components. Moreover, with this </w:t>
      </w:r>
      <w:r w:rsidRPr="00855B8B">
        <w:rPr>
          <w:rFonts w:ascii="Times New Roman" w:hAnsi="Times New Roman" w:cs="Times New Roman"/>
          <w:noProof/>
          <w:sz w:val="24"/>
          <w:szCs w:val="24"/>
        </w:rPr>
        <w:t>methodology</w:t>
      </w:r>
      <w:r w:rsidR="00855B8B">
        <w:rPr>
          <w:rFonts w:ascii="Times New Roman" w:hAnsi="Times New Roman" w:cs="Times New Roman"/>
          <w:noProof/>
          <w:sz w:val="24"/>
          <w:szCs w:val="24"/>
        </w:rPr>
        <w:t>,</w:t>
      </w:r>
      <w:r>
        <w:rPr>
          <w:rFonts w:ascii="Times New Roman" w:hAnsi="Times New Roman" w:cs="Times New Roman"/>
          <w:sz w:val="24"/>
          <w:szCs w:val="24"/>
        </w:rPr>
        <w:t xml:space="preserve"> a computer system can be developed on a component basis which enables the effective re-use of existing </w:t>
      </w:r>
      <w:r w:rsidRPr="00855B8B">
        <w:rPr>
          <w:rFonts w:ascii="Times New Roman" w:hAnsi="Times New Roman" w:cs="Times New Roman"/>
          <w:noProof/>
          <w:sz w:val="24"/>
          <w:szCs w:val="24"/>
        </w:rPr>
        <w:t>components.</w:t>
      </w:r>
      <w:r w:rsidR="00855B8B" w:rsidRPr="00855B8B">
        <w:rPr>
          <w:rFonts w:ascii="Times New Roman" w:hAnsi="Times New Roman" w:cs="Times New Roman"/>
          <w:noProof/>
          <w:sz w:val="24"/>
          <w:szCs w:val="24"/>
        </w:rPr>
        <w:t xml:space="preserve"> </w:t>
      </w:r>
      <w:r w:rsidRPr="00855B8B">
        <w:rPr>
          <w:rFonts w:ascii="Times New Roman" w:hAnsi="Times New Roman" w:cs="Times New Roman"/>
          <w:noProof/>
          <w:sz w:val="24"/>
          <w:szCs w:val="24"/>
        </w:rPr>
        <w:t>Also</w:t>
      </w:r>
      <w:r>
        <w:rPr>
          <w:rFonts w:ascii="Times New Roman" w:hAnsi="Times New Roman" w:cs="Times New Roman"/>
          <w:sz w:val="24"/>
          <w:szCs w:val="24"/>
        </w:rPr>
        <w:t xml:space="preserve">, there is </w:t>
      </w:r>
      <w:r w:rsidR="00855B8B">
        <w:rPr>
          <w:rFonts w:ascii="Times New Roman" w:hAnsi="Times New Roman" w:cs="Times New Roman"/>
          <w:sz w:val="24"/>
          <w:szCs w:val="24"/>
        </w:rPr>
        <w:t xml:space="preserve">a </w:t>
      </w:r>
      <w:r w:rsidRPr="00855B8B">
        <w:rPr>
          <w:rFonts w:ascii="Times New Roman" w:hAnsi="Times New Roman" w:cs="Times New Roman"/>
          <w:noProof/>
          <w:sz w:val="24"/>
          <w:szCs w:val="24"/>
        </w:rPr>
        <w:t>sharing</w:t>
      </w:r>
      <w:r>
        <w:rPr>
          <w:rFonts w:ascii="Times New Roman" w:hAnsi="Times New Roman" w:cs="Times New Roman"/>
          <w:sz w:val="24"/>
          <w:szCs w:val="24"/>
        </w:rPr>
        <w:t xml:space="preserve"> of components by other systems</w:t>
      </w:r>
      <w:r w:rsidRPr="00855B8B">
        <w:rPr>
          <w:rFonts w:ascii="Times New Roman" w:hAnsi="Times New Roman" w:cs="Times New Roman"/>
          <w:noProof/>
          <w:sz w:val="24"/>
          <w:szCs w:val="24"/>
        </w:rPr>
        <w:t>.</w:t>
      </w:r>
      <w:r w:rsidR="00855B8B">
        <w:rPr>
          <w:rFonts w:ascii="Times New Roman" w:hAnsi="Times New Roman" w:cs="Times New Roman"/>
          <w:noProof/>
          <w:sz w:val="24"/>
          <w:szCs w:val="24"/>
        </w:rPr>
        <w:t xml:space="preserve"> </w:t>
      </w:r>
      <w:r w:rsidR="00C446F2" w:rsidRPr="00855B8B">
        <w:rPr>
          <w:rFonts w:ascii="Times New Roman" w:hAnsi="Times New Roman" w:cs="Times New Roman"/>
          <w:noProof/>
          <w:sz w:val="24"/>
          <w:szCs w:val="24"/>
        </w:rPr>
        <w:t>Systems</w:t>
      </w:r>
      <w:r w:rsidR="00C446F2">
        <w:rPr>
          <w:rFonts w:ascii="Times New Roman" w:hAnsi="Times New Roman" w:cs="Times New Roman"/>
          <w:sz w:val="24"/>
          <w:szCs w:val="24"/>
        </w:rPr>
        <w:t xml:space="preserve"> design refers to the process of defining elements of a </w:t>
      </w:r>
      <w:r w:rsidR="00C446F2" w:rsidRPr="00855B8B">
        <w:rPr>
          <w:rFonts w:ascii="Times New Roman" w:hAnsi="Times New Roman" w:cs="Times New Roman"/>
          <w:noProof/>
          <w:sz w:val="24"/>
          <w:szCs w:val="24"/>
        </w:rPr>
        <w:t>system</w:t>
      </w:r>
      <w:r w:rsidR="00855B8B">
        <w:rPr>
          <w:rFonts w:ascii="Times New Roman" w:hAnsi="Times New Roman" w:cs="Times New Roman"/>
          <w:noProof/>
          <w:sz w:val="24"/>
          <w:szCs w:val="24"/>
        </w:rPr>
        <w:t xml:space="preserve"> </w:t>
      </w:r>
      <w:r w:rsidR="00C446F2" w:rsidRPr="00855B8B">
        <w:rPr>
          <w:rFonts w:ascii="Times New Roman" w:hAnsi="Times New Roman" w:cs="Times New Roman"/>
          <w:noProof/>
          <w:sz w:val="24"/>
          <w:szCs w:val="24"/>
        </w:rPr>
        <w:t>like</w:t>
      </w:r>
      <w:r w:rsidR="00C446F2">
        <w:rPr>
          <w:rFonts w:ascii="Times New Roman" w:hAnsi="Times New Roman" w:cs="Times New Roman"/>
          <w:sz w:val="24"/>
          <w:szCs w:val="24"/>
        </w:rPr>
        <w:t xml:space="preserve"> </w:t>
      </w:r>
      <w:r w:rsidR="00D14933">
        <w:rPr>
          <w:rFonts w:ascii="Times New Roman" w:hAnsi="Times New Roman" w:cs="Times New Roman"/>
          <w:sz w:val="24"/>
          <w:szCs w:val="24"/>
        </w:rPr>
        <w:t>components</w:t>
      </w:r>
      <w:r w:rsidR="00C446F2">
        <w:rPr>
          <w:rFonts w:ascii="Times New Roman" w:hAnsi="Times New Roman" w:cs="Times New Roman"/>
          <w:sz w:val="24"/>
          <w:szCs w:val="24"/>
        </w:rPr>
        <w:t xml:space="preserve"> modules and their interfaces based on the specified requirements</w:t>
      </w:r>
      <w:r w:rsidR="00C446F2" w:rsidRPr="00855B8B">
        <w:rPr>
          <w:rFonts w:ascii="Times New Roman" w:hAnsi="Times New Roman" w:cs="Times New Roman"/>
          <w:noProof/>
          <w:sz w:val="24"/>
          <w:szCs w:val="24"/>
        </w:rPr>
        <w:t>.</w:t>
      </w:r>
      <w:r w:rsidR="00855B8B">
        <w:rPr>
          <w:rFonts w:ascii="Times New Roman" w:hAnsi="Times New Roman" w:cs="Times New Roman"/>
          <w:noProof/>
          <w:sz w:val="24"/>
          <w:szCs w:val="24"/>
        </w:rPr>
        <w:t xml:space="preserve"> </w:t>
      </w:r>
      <w:r w:rsidR="00C446F2" w:rsidRPr="00855B8B">
        <w:rPr>
          <w:rFonts w:ascii="Times New Roman" w:hAnsi="Times New Roman" w:cs="Times New Roman"/>
          <w:noProof/>
          <w:sz w:val="24"/>
          <w:szCs w:val="24"/>
        </w:rPr>
        <w:t>Moreover,</w:t>
      </w:r>
      <w:r w:rsidR="00855B8B">
        <w:rPr>
          <w:rFonts w:ascii="Times New Roman" w:hAnsi="Times New Roman" w:cs="Times New Roman"/>
          <w:noProof/>
          <w:sz w:val="24"/>
          <w:szCs w:val="24"/>
        </w:rPr>
        <w:t xml:space="preserve"> </w:t>
      </w:r>
      <w:r w:rsidR="00C446F2" w:rsidRPr="00855B8B">
        <w:rPr>
          <w:rFonts w:ascii="Times New Roman" w:hAnsi="Times New Roman" w:cs="Times New Roman"/>
          <w:noProof/>
          <w:sz w:val="24"/>
          <w:szCs w:val="24"/>
        </w:rPr>
        <w:t>a</w:t>
      </w:r>
      <w:r w:rsidR="00C446F2">
        <w:rPr>
          <w:rFonts w:ascii="Times New Roman" w:hAnsi="Times New Roman" w:cs="Times New Roman"/>
          <w:sz w:val="24"/>
          <w:szCs w:val="24"/>
        </w:rPr>
        <w:t xml:space="preserve"> systematic approach is required for a coherent and well-running system</w:t>
      </w:r>
      <w:r w:rsidR="00C446F2" w:rsidRPr="00855B8B">
        <w:rPr>
          <w:rFonts w:ascii="Times New Roman" w:hAnsi="Times New Roman" w:cs="Times New Roman"/>
          <w:noProof/>
          <w:sz w:val="24"/>
          <w:szCs w:val="24"/>
        </w:rPr>
        <w:t>.</w:t>
      </w:r>
      <w:r w:rsidR="00855B8B">
        <w:rPr>
          <w:rFonts w:ascii="Times New Roman" w:hAnsi="Times New Roman" w:cs="Times New Roman"/>
          <w:noProof/>
          <w:sz w:val="24"/>
          <w:szCs w:val="24"/>
        </w:rPr>
        <w:t xml:space="preserve"> </w:t>
      </w:r>
      <w:r w:rsidR="00C446F2" w:rsidRPr="00855B8B">
        <w:rPr>
          <w:rFonts w:ascii="Times New Roman" w:hAnsi="Times New Roman" w:cs="Times New Roman"/>
          <w:noProof/>
          <w:sz w:val="24"/>
          <w:szCs w:val="24"/>
        </w:rPr>
        <w:t>Examples</w:t>
      </w:r>
      <w:r w:rsidR="00C446F2">
        <w:rPr>
          <w:rFonts w:ascii="Times New Roman" w:hAnsi="Times New Roman" w:cs="Times New Roman"/>
          <w:sz w:val="24"/>
          <w:szCs w:val="24"/>
        </w:rPr>
        <w:t xml:space="preserve"> of graphical modeling languages include unified modeling language (UML) that describes </w:t>
      </w:r>
      <w:r w:rsidR="00C446F2" w:rsidRPr="00855B8B">
        <w:rPr>
          <w:rFonts w:ascii="Times New Roman" w:hAnsi="Times New Roman" w:cs="Times New Roman"/>
          <w:noProof/>
          <w:sz w:val="24"/>
          <w:szCs w:val="24"/>
        </w:rPr>
        <w:t>software</w:t>
      </w:r>
      <w:r w:rsidR="00C446F2">
        <w:rPr>
          <w:rFonts w:ascii="Times New Roman" w:hAnsi="Times New Roman" w:cs="Times New Roman"/>
          <w:sz w:val="24"/>
          <w:szCs w:val="24"/>
        </w:rPr>
        <w:t xml:space="preserve"> both structurally and </w:t>
      </w:r>
      <w:r w:rsidR="005B1852">
        <w:rPr>
          <w:rFonts w:ascii="Times New Roman" w:hAnsi="Times New Roman" w:cs="Times New Roman"/>
          <w:sz w:val="24"/>
          <w:szCs w:val="24"/>
        </w:rPr>
        <w:t>behaviorally</w:t>
      </w:r>
      <w:r w:rsidR="00C446F2">
        <w:rPr>
          <w:rFonts w:ascii="Times New Roman" w:hAnsi="Times New Roman" w:cs="Times New Roman"/>
          <w:sz w:val="24"/>
          <w:szCs w:val="24"/>
        </w:rPr>
        <w:t xml:space="preserve"> with </w:t>
      </w:r>
      <w:r w:rsidR="00C446F2" w:rsidRPr="00855B8B">
        <w:rPr>
          <w:rFonts w:ascii="Times New Roman" w:hAnsi="Times New Roman" w:cs="Times New Roman"/>
          <w:noProof/>
          <w:sz w:val="24"/>
          <w:szCs w:val="24"/>
        </w:rPr>
        <w:t>graphical</w:t>
      </w:r>
      <w:r w:rsidR="00C446F2">
        <w:rPr>
          <w:rFonts w:ascii="Times New Roman" w:hAnsi="Times New Roman" w:cs="Times New Roman"/>
          <w:sz w:val="24"/>
          <w:szCs w:val="24"/>
        </w:rPr>
        <w:t xml:space="preserve"> notation</w:t>
      </w:r>
      <w:r w:rsidR="00D14933">
        <w:rPr>
          <w:rFonts w:ascii="Times New Roman" w:hAnsi="Times New Roman" w:cs="Times New Roman"/>
          <w:sz w:val="24"/>
          <w:szCs w:val="24"/>
        </w:rPr>
        <w:t>.</w:t>
      </w:r>
    </w:p>
    <w:p w:rsidR="005B1852" w:rsidRPr="005B1852" w:rsidRDefault="00D14933" w:rsidP="00292471">
      <w:pPr>
        <w:spacing w:line="480" w:lineRule="auto"/>
        <w:ind w:firstLine="284"/>
        <w:rPr>
          <w:rFonts w:ascii="Times New Roman" w:hAnsi="Times New Roman" w:cs="Times New Roman"/>
          <w:noProof/>
          <w:sz w:val="24"/>
          <w:szCs w:val="24"/>
        </w:rPr>
      </w:pPr>
      <w:r>
        <w:rPr>
          <w:rFonts w:ascii="Times New Roman" w:hAnsi="Times New Roman" w:cs="Times New Roman"/>
          <w:sz w:val="24"/>
          <w:szCs w:val="24"/>
        </w:rPr>
        <w:t xml:space="preserve">The </w:t>
      </w:r>
      <w:r w:rsidRPr="00855B8B">
        <w:rPr>
          <w:rFonts w:ascii="Times New Roman" w:hAnsi="Times New Roman" w:cs="Times New Roman"/>
          <w:noProof/>
          <w:sz w:val="24"/>
          <w:szCs w:val="24"/>
        </w:rPr>
        <w:t>object</w:t>
      </w:r>
      <w:r w:rsidR="00855B8B">
        <w:rPr>
          <w:rFonts w:ascii="Times New Roman" w:hAnsi="Times New Roman" w:cs="Times New Roman"/>
          <w:noProof/>
          <w:sz w:val="24"/>
          <w:szCs w:val="24"/>
        </w:rPr>
        <w:t>-</w:t>
      </w:r>
      <w:r w:rsidRPr="00855B8B">
        <w:rPr>
          <w:rFonts w:ascii="Times New Roman" w:hAnsi="Times New Roman" w:cs="Times New Roman"/>
          <w:noProof/>
          <w:sz w:val="24"/>
          <w:szCs w:val="24"/>
        </w:rPr>
        <w:t>oriented</w:t>
      </w:r>
      <w:r>
        <w:rPr>
          <w:rFonts w:ascii="Times New Roman" w:hAnsi="Times New Roman" w:cs="Times New Roman"/>
          <w:sz w:val="24"/>
          <w:szCs w:val="24"/>
        </w:rPr>
        <w:t xml:space="preserve"> methodology of building </w:t>
      </w:r>
      <w:r w:rsidRPr="00855B8B">
        <w:rPr>
          <w:rFonts w:ascii="Times New Roman" w:hAnsi="Times New Roman" w:cs="Times New Roman"/>
          <w:noProof/>
          <w:sz w:val="24"/>
          <w:szCs w:val="24"/>
        </w:rPr>
        <w:t>systems</w:t>
      </w:r>
      <w:r>
        <w:rPr>
          <w:rFonts w:ascii="Times New Roman" w:hAnsi="Times New Roman" w:cs="Times New Roman"/>
          <w:sz w:val="24"/>
          <w:szCs w:val="24"/>
        </w:rPr>
        <w:t xml:space="preserve"> takes the object as the basis during the process</w:t>
      </w:r>
      <w:r w:rsidRPr="00855B8B">
        <w:rPr>
          <w:rFonts w:ascii="Times New Roman" w:hAnsi="Times New Roman" w:cs="Times New Roman"/>
          <w:noProof/>
          <w:sz w:val="24"/>
          <w:szCs w:val="24"/>
        </w:rPr>
        <w:t>.</w:t>
      </w:r>
      <w:r w:rsidR="00855B8B" w:rsidRPr="00855B8B">
        <w:rPr>
          <w:rFonts w:ascii="Times New Roman" w:hAnsi="Times New Roman" w:cs="Times New Roman"/>
          <w:noProof/>
          <w:sz w:val="24"/>
          <w:szCs w:val="24"/>
        </w:rPr>
        <w:t xml:space="preserve"> </w:t>
      </w:r>
      <w:r w:rsidRPr="00855B8B">
        <w:rPr>
          <w:rFonts w:ascii="Times New Roman" w:hAnsi="Times New Roman" w:cs="Times New Roman"/>
          <w:noProof/>
          <w:sz w:val="24"/>
          <w:szCs w:val="24"/>
        </w:rPr>
        <w:t>Consequently</w:t>
      </w:r>
      <w:r w:rsidR="00855B8B">
        <w:rPr>
          <w:rFonts w:ascii="Times New Roman" w:hAnsi="Times New Roman" w:cs="Times New Roman"/>
          <w:noProof/>
          <w:sz w:val="24"/>
          <w:szCs w:val="24"/>
        </w:rPr>
        <w:t>,</w:t>
      </w:r>
      <w:r>
        <w:rPr>
          <w:rFonts w:ascii="Times New Roman" w:hAnsi="Times New Roman" w:cs="Times New Roman"/>
          <w:sz w:val="24"/>
          <w:szCs w:val="24"/>
        </w:rPr>
        <w:t xml:space="preserve"> the system to be developed is observed and analyzed and the requirements are defined in the system development</w:t>
      </w:r>
      <w:r w:rsidRPr="00855B8B">
        <w:rPr>
          <w:rFonts w:ascii="Times New Roman" w:hAnsi="Times New Roman" w:cs="Times New Roman"/>
          <w:noProof/>
          <w:sz w:val="24"/>
          <w:szCs w:val="24"/>
        </w:rPr>
        <w:t>.</w:t>
      </w:r>
      <w:r w:rsidR="00855B8B">
        <w:rPr>
          <w:rFonts w:ascii="Times New Roman" w:hAnsi="Times New Roman" w:cs="Times New Roman"/>
          <w:noProof/>
          <w:sz w:val="24"/>
          <w:szCs w:val="24"/>
        </w:rPr>
        <w:t xml:space="preserve"> </w:t>
      </w:r>
      <w:r w:rsidRPr="00855B8B">
        <w:rPr>
          <w:rFonts w:ascii="Times New Roman" w:hAnsi="Times New Roman" w:cs="Times New Roman"/>
          <w:noProof/>
          <w:sz w:val="24"/>
          <w:szCs w:val="24"/>
        </w:rPr>
        <w:t>The methodology</w:t>
      </w:r>
      <w:r>
        <w:rPr>
          <w:rFonts w:ascii="Times New Roman" w:hAnsi="Times New Roman" w:cs="Times New Roman"/>
          <w:sz w:val="24"/>
          <w:szCs w:val="24"/>
        </w:rPr>
        <w:t xml:space="preserve"> has helped in the following ways such as reuse of code</w:t>
      </w:r>
      <w:r w:rsidRPr="00855B8B">
        <w:rPr>
          <w:rFonts w:ascii="Times New Roman" w:hAnsi="Times New Roman" w:cs="Times New Roman"/>
          <w:noProof/>
          <w:sz w:val="24"/>
          <w:szCs w:val="24"/>
        </w:rPr>
        <w:t>,</w:t>
      </w:r>
      <w:r w:rsidR="00855B8B" w:rsidRPr="00855B8B">
        <w:rPr>
          <w:rFonts w:ascii="Times New Roman" w:hAnsi="Times New Roman" w:cs="Times New Roman"/>
          <w:noProof/>
          <w:sz w:val="24"/>
          <w:szCs w:val="24"/>
        </w:rPr>
        <w:t xml:space="preserve"> </w:t>
      </w:r>
      <w:r w:rsidRPr="00855B8B">
        <w:rPr>
          <w:rFonts w:ascii="Times New Roman" w:hAnsi="Times New Roman" w:cs="Times New Roman"/>
          <w:noProof/>
          <w:sz w:val="24"/>
          <w:szCs w:val="24"/>
        </w:rPr>
        <w:t>better</w:t>
      </w:r>
      <w:r w:rsidR="00855B8B">
        <w:rPr>
          <w:rFonts w:ascii="Times New Roman" w:hAnsi="Times New Roman" w:cs="Times New Roman"/>
          <w:noProof/>
          <w:sz w:val="24"/>
          <w:szCs w:val="24"/>
        </w:rPr>
        <w:t>-</w:t>
      </w:r>
      <w:r w:rsidRPr="00855B8B">
        <w:rPr>
          <w:rFonts w:ascii="Times New Roman" w:hAnsi="Times New Roman" w:cs="Times New Roman"/>
          <w:noProof/>
          <w:sz w:val="24"/>
          <w:szCs w:val="24"/>
        </w:rPr>
        <w:t>st</w:t>
      </w:r>
      <w:r w:rsidR="00855B8B" w:rsidRPr="00855B8B">
        <w:rPr>
          <w:rFonts w:ascii="Times New Roman" w:hAnsi="Times New Roman" w:cs="Times New Roman"/>
          <w:noProof/>
          <w:sz w:val="24"/>
          <w:szCs w:val="24"/>
        </w:rPr>
        <w:t>ruct</w:t>
      </w:r>
      <w:r w:rsidRPr="00855B8B">
        <w:rPr>
          <w:rFonts w:ascii="Times New Roman" w:hAnsi="Times New Roman" w:cs="Times New Roman"/>
          <w:noProof/>
          <w:sz w:val="24"/>
          <w:szCs w:val="24"/>
        </w:rPr>
        <w:t>ured</w:t>
      </w:r>
      <w:r>
        <w:rPr>
          <w:rFonts w:ascii="Times New Roman" w:hAnsi="Times New Roman" w:cs="Times New Roman"/>
          <w:sz w:val="24"/>
          <w:szCs w:val="24"/>
        </w:rPr>
        <w:t xml:space="preserve"> programs and easier transition from analysis to implementation</w:t>
      </w:r>
      <w:r w:rsidRPr="00855B8B">
        <w:rPr>
          <w:rFonts w:ascii="Times New Roman" w:hAnsi="Times New Roman" w:cs="Times New Roman"/>
          <w:noProof/>
          <w:sz w:val="24"/>
          <w:szCs w:val="24"/>
        </w:rPr>
        <w:t>.</w:t>
      </w:r>
      <w:r w:rsidR="00855B8B">
        <w:rPr>
          <w:rFonts w:ascii="Times New Roman" w:hAnsi="Times New Roman" w:cs="Times New Roman"/>
          <w:noProof/>
          <w:sz w:val="24"/>
          <w:szCs w:val="24"/>
        </w:rPr>
        <w:t xml:space="preserve"> </w:t>
      </w:r>
      <w:r w:rsidR="005B1852" w:rsidRPr="005B1852">
        <w:rPr>
          <w:rFonts w:ascii="Times New Roman" w:hAnsi="Times New Roman" w:cs="Times New Roman"/>
          <w:noProof/>
          <w:sz w:val="24"/>
          <w:szCs w:val="24"/>
        </w:rPr>
        <w:t>Object orientated approach is a way of modeling softwa</w:t>
      </w:r>
      <w:r w:rsidR="005B1852">
        <w:rPr>
          <w:rFonts w:ascii="Times New Roman" w:hAnsi="Times New Roman" w:cs="Times New Roman"/>
          <w:noProof/>
          <w:sz w:val="24"/>
          <w:szCs w:val="24"/>
        </w:rPr>
        <w:t xml:space="preserve">re architecture so that it uses, </w:t>
      </w:r>
      <w:r w:rsidR="005B1852" w:rsidRPr="005B1852">
        <w:rPr>
          <w:rFonts w:ascii="Times New Roman" w:hAnsi="Times New Roman" w:cs="Times New Roman"/>
          <w:noProof/>
          <w:sz w:val="24"/>
          <w:szCs w:val="24"/>
        </w:rPr>
        <w:t>depending on the language</w:t>
      </w:r>
      <w:r w:rsidR="005B1852">
        <w:rPr>
          <w:rFonts w:ascii="Times New Roman" w:hAnsi="Times New Roman" w:cs="Times New Roman"/>
          <w:noProof/>
          <w:sz w:val="24"/>
          <w:szCs w:val="24"/>
        </w:rPr>
        <w:t xml:space="preserve"> </w:t>
      </w:r>
      <w:r w:rsidR="005B1852" w:rsidRPr="005B1852">
        <w:rPr>
          <w:rFonts w:ascii="Times New Roman" w:hAnsi="Times New Roman" w:cs="Times New Roman"/>
          <w:noProof/>
          <w:sz w:val="24"/>
          <w:szCs w:val="24"/>
        </w:rPr>
        <w:t>classes</w:t>
      </w:r>
      <w:r w:rsidR="005B1852" w:rsidRPr="00AE1051">
        <w:rPr>
          <w:rFonts w:ascii="Times New Roman" w:hAnsi="Times New Roman" w:cs="Times New Roman"/>
          <w:noProof/>
          <w:sz w:val="24"/>
          <w:szCs w:val="24"/>
        </w:rPr>
        <w:t>,</w:t>
      </w:r>
      <w:r w:rsidR="00AE1051">
        <w:rPr>
          <w:rFonts w:ascii="Times New Roman" w:hAnsi="Times New Roman" w:cs="Times New Roman"/>
          <w:noProof/>
          <w:sz w:val="24"/>
          <w:szCs w:val="24"/>
        </w:rPr>
        <w:t xml:space="preserve"> </w:t>
      </w:r>
      <w:r w:rsidR="005B1852" w:rsidRPr="00AE1051">
        <w:rPr>
          <w:rFonts w:ascii="Times New Roman" w:hAnsi="Times New Roman" w:cs="Times New Roman"/>
          <w:noProof/>
          <w:sz w:val="24"/>
          <w:szCs w:val="24"/>
        </w:rPr>
        <w:t>objects,</w:t>
      </w:r>
      <w:r w:rsidR="00AE1051">
        <w:rPr>
          <w:rFonts w:ascii="Times New Roman" w:hAnsi="Times New Roman" w:cs="Times New Roman"/>
          <w:noProof/>
          <w:sz w:val="24"/>
          <w:szCs w:val="24"/>
        </w:rPr>
        <w:t xml:space="preserve"> </w:t>
      </w:r>
      <w:r w:rsidR="005B1852" w:rsidRPr="00AE1051">
        <w:rPr>
          <w:rFonts w:ascii="Times New Roman" w:hAnsi="Times New Roman" w:cs="Times New Roman"/>
          <w:noProof/>
          <w:sz w:val="24"/>
          <w:szCs w:val="24"/>
        </w:rPr>
        <w:t>interfaces</w:t>
      </w:r>
      <w:r w:rsidR="005B1852">
        <w:rPr>
          <w:rFonts w:ascii="Times New Roman" w:hAnsi="Times New Roman" w:cs="Times New Roman"/>
          <w:noProof/>
          <w:sz w:val="24"/>
          <w:szCs w:val="24"/>
        </w:rPr>
        <w:t xml:space="preserve"> among others</w:t>
      </w:r>
      <w:r w:rsidR="005B1852" w:rsidRPr="005B1852">
        <w:rPr>
          <w:rFonts w:ascii="Times New Roman" w:hAnsi="Times New Roman" w:cs="Times New Roman"/>
          <w:noProof/>
          <w:sz w:val="24"/>
          <w:szCs w:val="24"/>
        </w:rPr>
        <w:t xml:space="preserve"> to describe </w:t>
      </w:r>
      <w:r w:rsidR="005B1852" w:rsidRPr="00AE1051">
        <w:rPr>
          <w:rFonts w:ascii="Times New Roman" w:hAnsi="Times New Roman" w:cs="Times New Roman"/>
          <w:noProof/>
          <w:sz w:val="24"/>
          <w:szCs w:val="24"/>
        </w:rPr>
        <w:t>software</w:t>
      </w:r>
      <w:r w:rsidR="005B1852" w:rsidRPr="005B1852">
        <w:rPr>
          <w:rFonts w:ascii="Times New Roman" w:hAnsi="Times New Roman" w:cs="Times New Roman"/>
          <w:noProof/>
          <w:sz w:val="24"/>
          <w:szCs w:val="24"/>
        </w:rPr>
        <w:t xml:space="preserve"> solution</w:t>
      </w:r>
      <w:r w:rsidR="004E042E" w:rsidRPr="004E042E">
        <w:rPr>
          <w:rFonts w:ascii="Times New Roman" w:hAnsi="Times New Roman" w:cs="Times New Roman"/>
          <w:sz w:val="24"/>
          <w:szCs w:val="24"/>
        </w:rPr>
        <w:t xml:space="preserve"> </w:t>
      </w:r>
      <w:r w:rsidR="006C21FF">
        <w:rPr>
          <w:rFonts w:ascii="Times New Roman" w:hAnsi="Times New Roman" w:cs="Times New Roman"/>
          <w:sz w:val="24"/>
          <w:szCs w:val="24"/>
        </w:rPr>
        <w:t>(Arlow</w:t>
      </w:r>
      <w:r w:rsidR="004E042E">
        <w:rPr>
          <w:rFonts w:ascii="Times New Roman" w:hAnsi="Times New Roman" w:cs="Times New Roman"/>
          <w:noProof/>
          <w:sz w:val="24"/>
          <w:szCs w:val="24"/>
        </w:rPr>
        <w:t xml:space="preserve"> &amp; Neustadt, </w:t>
      </w:r>
      <w:r w:rsidR="004E042E" w:rsidRPr="004E042E">
        <w:rPr>
          <w:rFonts w:ascii="Times New Roman" w:hAnsi="Times New Roman" w:cs="Times New Roman"/>
          <w:noProof/>
          <w:sz w:val="24"/>
          <w:szCs w:val="24"/>
        </w:rPr>
        <w:t>2015)</w:t>
      </w:r>
      <w:r w:rsidR="005B1852" w:rsidRPr="00AE1051">
        <w:rPr>
          <w:rFonts w:ascii="Times New Roman" w:hAnsi="Times New Roman" w:cs="Times New Roman"/>
          <w:noProof/>
          <w:sz w:val="24"/>
          <w:szCs w:val="24"/>
        </w:rPr>
        <w:t>.</w:t>
      </w:r>
      <w:r w:rsidR="00AE1051">
        <w:rPr>
          <w:rFonts w:ascii="Times New Roman" w:hAnsi="Times New Roman" w:cs="Times New Roman"/>
          <w:noProof/>
          <w:sz w:val="24"/>
          <w:szCs w:val="24"/>
        </w:rPr>
        <w:t xml:space="preserve"> </w:t>
      </w:r>
      <w:r w:rsidR="005B1852" w:rsidRPr="00AE1051">
        <w:rPr>
          <w:rFonts w:ascii="Times New Roman" w:hAnsi="Times New Roman" w:cs="Times New Roman"/>
          <w:noProof/>
          <w:sz w:val="24"/>
          <w:szCs w:val="24"/>
        </w:rPr>
        <w:t>Consequently</w:t>
      </w:r>
      <w:r w:rsidR="005B1852" w:rsidRPr="005B1852">
        <w:rPr>
          <w:rFonts w:ascii="Times New Roman" w:hAnsi="Times New Roman" w:cs="Times New Roman"/>
          <w:noProof/>
          <w:sz w:val="24"/>
          <w:szCs w:val="24"/>
        </w:rPr>
        <w:t>,</w:t>
      </w:r>
      <w:r w:rsidR="005B1852">
        <w:rPr>
          <w:rFonts w:ascii="Times New Roman" w:hAnsi="Times New Roman" w:cs="Times New Roman"/>
          <w:noProof/>
          <w:sz w:val="24"/>
          <w:szCs w:val="24"/>
        </w:rPr>
        <w:t xml:space="preserve"> it allows </w:t>
      </w:r>
      <w:r w:rsidR="005B1852" w:rsidRPr="005B1852">
        <w:rPr>
          <w:rFonts w:ascii="Times New Roman" w:hAnsi="Times New Roman" w:cs="Times New Roman"/>
          <w:noProof/>
          <w:sz w:val="24"/>
          <w:szCs w:val="24"/>
        </w:rPr>
        <w:t>clear separation of data from implementa</w:t>
      </w:r>
      <w:r w:rsidR="005B1852">
        <w:rPr>
          <w:rFonts w:ascii="Times New Roman" w:hAnsi="Times New Roman" w:cs="Times New Roman"/>
          <w:noProof/>
          <w:sz w:val="24"/>
          <w:szCs w:val="24"/>
        </w:rPr>
        <w:t xml:space="preserve">tion </w:t>
      </w:r>
      <w:r w:rsidR="005B1852" w:rsidRPr="00AE1051">
        <w:rPr>
          <w:rFonts w:ascii="Times New Roman" w:hAnsi="Times New Roman" w:cs="Times New Roman"/>
          <w:noProof/>
          <w:sz w:val="24"/>
          <w:szCs w:val="24"/>
        </w:rPr>
        <w:t>and</w:t>
      </w:r>
      <w:r w:rsidR="005B1852">
        <w:rPr>
          <w:rFonts w:ascii="Times New Roman" w:hAnsi="Times New Roman" w:cs="Times New Roman"/>
          <w:noProof/>
          <w:sz w:val="24"/>
          <w:szCs w:val="24"/>
        </w:rPr>
        <w:t xml:space="preserve"> clear </w:t>
      </w:r>
      <w:r w:rsidR="005B1852" w:rsidRPr="00AE1051">
        <w:rPr>
          <w:rFonts w:ascii="Times New Roman" w:hAnsi="Times New Roman" w:cs="Times New Roman"/>
          <w:noProof/>
          <w:sz w:val="24"/>
          <w:szCs w:val="24"/>
        </w:rPr>
        <w:t>organization creating</w:t>
      </w:r>
      <w:r w:rsidR="005B1852" w:rsidRPr="005B1852">
        <w:rPr>
          <w:rFonts w:ascii="Times New Roman" w:hAnsi="Times New Roman" w:cs="Times New Roman"/>
          <w:noProof/>
          <w:sz w:val="24"/>
          <w:szCs w:val="24"/>
        </w:rPr>
        <w:t xml:space="preserve"> a maintainable software solution for a team of developers.</w:t>
      </w:r>
    </w:p>
    <w:p w:rsidR="005B1852" w:rsidRPr="005B1852" w:rsidRDefault="00855B8B" w:rsidP="006C21FF">
      <w:pPr>
        <w:spacing w:line="480" w:lineRule="auto"/>
        <w:ind w:firstLine="284"/>
        <w:rPr>
          <w:rFonts w:ascii="Times New Roman" w:hAnsi="Times New Roman" w:cs="Times New Roman"/>
          <w:sz w:val="24"/>
          <w:szCs w:val="24"/>
        </w:rPr>
      </w:pPr>
      <w:r w:rsidRPr="00855B8B">
        <w:rPr>
          <w:rFonts w:ascii="Times New Roman" w:hAnsi="Times New Roman" w:cs="Times New Roman"/>
          <w:noProof/>
          <w:sz w:val="24"/>
          <w:szCs w:val="24"/>
        </w:rPr>
        <w:t>Moreover,</w:t>
      </w:r>
      <w:r>
        <w:rPr>
          <w:rFonts w:ascii="Times New Roman" w:hAnsi="Times New Roman" w:cs="Times New Roman"/>
          <w:noProof/>
          <w:sz w:val="24"/>
          <w:szCs w:val="24"/>
        </w:rPr>
        <w:t xml:space="preserve"> </w:t>
      </w:r>
      <w:r w:rsidRPr="00855B8B">
        <w:rPr>
          <w:rFonts w:ascii="Times New Roman" w:hAnsi="Times New Roman" w:cs="Times New Roman"/>
          <w:noProof/>
          <w:sz w:val="24"/>
          <w:szCs w:val="24"/>
        </w:rPr>
        <w:t>it</w:t>
      </w:r>
      <w:r>
        <w:rPr>
          <w:rFonts w:ascii="Times New Roman" w:hAnsi="Times New Roman" w:cs="Times New Roman"/>
          <w:sz w:val="24"/>
          <w:szCs w:val="24"/>
        </w:rPr>
        <w:t xml:space="preserve"> has enhanced the process of developing the system design since it </w:t>
      </w:r>
      <w:r w:rsidR="00B7202B">
        <w:rPr>
          <w:rFonts w:ascii="Times New Roman" w:hAnsi="Times New Roman" w:cs="Times New Roman"/>
          <w:sz w:val="24"/>
          <w:szCs w:val="24"/>
        </w:rPr>
        <w:t>has led it to be more efficient and specify structur</w:t>
      </w:r>
      <w:r w:rsidR="005B1852">
        <w:rPr>
          <w:rFonts w:ascii="Times New Roman" w:hAnsi="Times New Roman" w:cs="Times New Roman"/>
          <w:sz w:val="24"/>
          <w:szCs w:val="24"/>
        </w:rPr>
        <w:t>e</w:t>
      </w:r>
      <w:r w:rsidR="00B7202B">
        <w:rPr>
          <w:rFonts w:ascii="Times New Roman" w:hAnsi="Times New Roman" w:cs="Times New Roman"/>
          <w:sz w:val="24"/>
          <w:szCs w:val="24"/>
        </w:rPr>
        <w:t xml:space="preserve"> and behavior.</w:t>
      </w:r>
      <w:r w:rsidR="005B1852">
        <w:rPr>
          <w:rFonts w:ascii="Times New Roman" w:hAnsi="Times New Roman" w:cs="Times New Roman"/>
          <w:sz w:val="24"/>
          <w:szCs w:val="24"/>
        </w:rPr>
        <w:t xml:space="preserve"> Equally important,</w:t>
      </w:r>
      <w:r w:rsidR="005B1852" w:rsidRPr="005B1852">
        <w:rPr>
          <w:rFonts w:ascii="Times New Roman" w:hAnsi="Times New Roman" w:cs="Times New Roman"/>
          <w:sz w:val="24"/>
          <w:szCs w:val="24"/>
        </w:rPr>
        <w:t xml:space="preserve"> </w:t>
      </w:r>
      <w:r w:rsidR="005B1852">
        <w:rPr>
          <w:rFonts w:ascii="Times New Roman" w:hAnsi="Times New Roman" w:cs="Times New Roman"/>
          <w:sz w:val="24"/>
          <w:szCs w:val="24"/>
        </w:rPr>
        <w:t>l</w:t>
      </w:r>
      <w:r w:rsidR="005B1852" w:rsidRPr="005B1852">
        <w:rPr>
          <w:rFonts w:ascii="Times New Roman" w:hAnsi="Times New Roman" w:cs="Times New Roman"/>
          <w:sz w:val="24"/>
          <w:szCs w:val="24"/>
        </w:rPr>
        <w:t>ooking at the elements in current documents a</w:t>
      </w:r>
      <w:r w:rsidR="005B1852">
        <w:rPr>
          <w:rFonts w:ascii="Times New Roman" w:hAnsi="Times New Roman" w:cs="Times New Roman"/>
          <w:sz w:val="24"/>
          <w:szCs w:val="24"/>
        </w:rPr>
        <w:t xml:space="preserve">s rhetorical objects can </w:t>
      </w:r>
      <w:r w:rsidR="00AE1051">
        <w:rPr>
          <w:rFonts w:ascii="Times New Roman" w:hAnsi="Times New Roman" w:cs="Times New Roman"/>
          <w:sz w:val="24"/>
          <w:szCs w:val="24"/>
        </w:rPr>
        <w:t xml:space="preserve">help </w:t>
      </w:r>
      <w:r w:rsidR="00AE1051" w:rsidRPr="005B1852">
        <w:rPr>
          <w:rFonts w:ascii="Times New Roman" w:hAnsi="Times New Roman" w:cs="Times New Roman"/>
          <w:sz w:val="24"/>
          <w:szCs w:val="24"/>
        </w:rPr>
        <w:t>improve</w:t>
      </w:r>
      <w:r w:rsidR="005B1852" w:rsidRPr="005B1852">
        <w:rPr>
          <w:rFonts w:ascii="Times New Roman" w:hAnsi="Times New Roman" w:cs="Times New Roman"/>
          <w:sz w:val="24"/>
          <w:szCs w:val="24"/>
        </w:rPr>
        <w:t xml:space="preserve"> the effectiveness of the information.</w:t>
      </w:r>
      <w:r w:rsidR="006C21FF">
        <w:rPr>
          <w:rFonts w:ascii="Times New Roman" w:hAnsi="Times New Roman" w:cs="Times New Roman"/>
          <w:sz w:val="24"/>
          <w:szCs w:val="24"/>
        </w:rPr>
        <w:t xml:space="preserve"> </w:t>
      </w:r>
      <w:r w:rsidR="005B1852" w:rsidRPr="005B1852">
        <w:rPr>
          <w:rFonts w:ascii="Times New Roman" w:hAnsi="Times New Roman" w:cs="Times New Roman"/>
          <w:sz w:val="24"/>
          <w:szCs w:val="24"/>
        </w:rPr>
        <w:t>Defining the purpose</w:t>
      </w:r>
      <w:r w:rsidR="00AE1051">
        <w:rPr>
          <w:rFonts w:ascii="Times New Roman" w:hAnsi="Times New Roman" w:cs="Times New Roman"/>
          <w:sz w:val="24"/>
          <w:szCs w:val="24"/>
        </w:rPr>
        <w:t xml:space="preserve"> of each object we know the use, </w:t>
      </w:r>
      <w:r w:rsidR="00AE1051" w:rsidRPr="005B1852">
        <w:rPr>
          <w:rFonts w:ascii="Times New Roman" w:hAnsi="Times New Roman" w:cs="Times New Roman"/>
          <w:sz w:val="24"/>
          <w:szCs w:val="24"/>
        </w:rPr>
        <w:t>clarifying</w:t>
      </w:r>
      <w:r w:rsidR="005B1852" w:rsidRPr="005B1852">
        <w:rPr>
          <w:rFonts w:ascii="Times New Roman" w:hAnsi="Times New Roman" w:cs="Times New Roman"/>
          <w:sz w:val="24"/>
          <w:szCs w:val="24"/>
        </w:rPr>
        <w:t xml:space="preserve"> the standard patterns for these </w:t>
      </w:r>
      <w:r w:rsidR="005B1852" w:rsidRPr="005B1852">
        <w:rPr>
          <w:rFonts w:ascii="Times New Roman" w:hAnsi="Times New Roman" w:cs="Times New Roman"/>
          <w:sz w:val="24"/>
          <w:szCs w:val="24"/>
        </w:rPr>
        <w:lastRenderedPageBreak/>
        <w:t>objects,</w:t>
      </w:r>
      <w:r w:rsidR="00AE1051">
        <w:rPr>
          <w:rFonts w:ascii="Times New Roman" w:hAnsi="Times New Roman" w:cs="Times New Roman"/>
          <w:sz w:val="24"/>
          <w:szCs w:val="24"/>
        </w:rPr>
        <w:t xml:space="preserve"> </w:t>
      </w:r>
      <w:r w:rsidR="005B1852" w:rsidRPr="005B1852">
        <w:rPr>
          <w:rFonts w:ascii="Times New Roman" w:hAnsi="Times New Roman" w:cs="Times New Roman"/>
          <w:sz w:val="24"/>
          <w:szCs w:val="24"/>
        </w:rPr>
        <w:t xml:space="preserve">developing a </w:t>
      </w:r>
      <w:r w:rsidR="005B1852" w:rsidRPr="00AE1051">
        <w:rPr>
          <w:rFonts w:ascii="Times New Roman" w:hAnsi="Times New Roman" w:cs="Times New Roman"/>
          <w:noProof/>
          <w:sz w:val="24"/>
          <w:szCs w:val="24"/>
        </w:rPr>
        <w:t>more methodical</w:t>
      </w:r>
      <w:r w:rsidR="005B1852" w:rsidRPr="005B1852">
        <w:rPr>
          <w:rFonts w:ascii="Times New Roman" w:hAnsi="Times New Roman" w:cs="Times New Roman"/>
          <w:sz w:val="24"/>
          <w:szCs w:val="24"/>
        </w:rPr>
        <w:t xml:space="preserve"> definition o</w:t>
      </w:r>
      <w:r w:rsidR="00AE1051">
        <w:rPr>
          <w:rFonts w:ascii="Times New Roman" w:hAnsi="Times New Roman" w:cs="Times New Roman"/>
          <w:sz w:val="24"/>
          <w:szCs w:val="24"/>
        </w:rPr>
        <w:t xml:space="preserve">f the structure of each pattern among others are more </w:t>
      </w:r>
      <w:r w:rsidR="00081256">
        <w:rPr>
          <w:rFonts w:ascii="Times New Roman" w:hAnsi="Times New Roman" w:cs="Times New Roman"/>
          <w:sz w:val="24"/>
          <w:szCs w:val="24"/>
        </w:rPr>
        <w:t>elaborate uses of this approach</w:t>
      </w:r>
      <w:r w:rsidR="006C21FF">
        <w:rPr>
          <w:rFonts w:ascii="Times New Roman" w:hAnsi="Times New Roman" w:cs="Times New Roman"/>
          <w:sz w:val="24"/>
          <w:szCs w:val="24"/>
        </w:rPr>
        <w:t>(Larman,</w:t>
      </w:r>
      <w:r w:rsidR="006C21FF" w:rsidRPr="006C21FF">
        <w:rPr>
          <w:rFonts w:ascii="Times New Roman" w:hAnsi="Times New Roman" w:cs="Times New Roman"/>
          <w:sz w:val="24"/>
          <w:szCs w:val="24"/>
        </w:rPr>
        <w:t xml:space="preserve"> 2016). </w:t>
      </w:r>
    </w:p>
    <w:p w:rsidR="00AE1051" w:rsidRPr="00AE1051" w:rsidRDefault="00AE1051" w:rsidP="00292471">
      <w:pPr>
        <w:spacing w:line="480" w:lineRule="auto"/>
        <w:ind w:firstLine="284"/>
        <w:rPr>
          <w:rFonts w:ascii="Times New Roman" w:hAnsi="Times New Roman" w:cs="Times New Roman"/>
          <w:sz w:val="24"/>
          <w:szCs w:val="24"/>
        </w:rPr>
      </w:pPr>
      <w:r w:rsidRPr="00AE1051">
        <w:rPr>
          <w:rFonts w:ascii="Times New Roman" w:hAnsi="Times New Roman" w:cs="Times New Roman"/>
          <w:sz w:val="24"/>
          <w:szCs w:val="24"/>
        </w:rPr>
        <w:t>The object-oriented methodology with UML helps in spelling out some of the ways of dividing your system design to be easily understood and for the easy controlling of the system.</w:t>
      </w:r>
      <w:r w:rsidR="006C21FF" w:rsidRPr="006C21FF">
        <w:rPr>
          <w:rFonts w:ascii="Times New Roman" w:hAnsi="Times New Roman" w:cs="Times New Roman"/>
          <w:sz w:val="24"/>
          <w:szCs w:val="24"/>
        </w:rPr>
        <w:t xml:space="preserve"> </w:t>
      </w:r>
      <w:r w:rsidR="006C21FF">
        <w:rPr>
          <w:rFonts w:ascii="Times New Roman" w:hAnsi="Times New Roman" w:cs="Times New Roman"/>
          <w:sz w:val="24"/>
          <w:szCs w:val="24"/>
        </w:rPr>
        <w:t>(Avison &amp; Fitzgerald,</w:t>
      </w:r>
      <w:r w:rsidR="006C21FF" w:rsidRPr="006C21FF">
        <w:rPr>
          <w:rFonts w:ascii="Times New Roman" w:hAnsi="Times New Roman" w:cs="Times New Roman"/>
          <w:sz w:val="24"/>
          <w:szCs w:val="24"/>
        </w:rPr>
        <w:t xml:space="preserve"> 2014). </w:t>
      </w:r>
      <w:r w:rsidRPr="00AE1051">
        <w:rPr>
          <w:rFonts w:ascii="Times New Roman" w:hAnsi="Times New Roman" w:cs="Times New Roman"/>
          <w:sz w:val="24"/>
          <w:szCs w:val="24"/>
        </w:rPr>
        <w:t xml:space="preserve"> However, object-oriented methodology with unified modeling language helps one to state the classes which is crucial in his or her diagram-they can be essential things that your diagram deals with such as use case diagram, class diagram, sequence diagram, state machine diagram and activity diagram that made up of UML. Therefore after revising your system, it will be easy in dividing and revising your system. </w:t>
      </w:r>
    </w:p>
    <w:p w:rsidR="00D14933" w:rsidRDefault="00D14933" w:rsidP="00292471">
      <w:pPr>
        <w:spacing w:line="480" w:lineRule="auto"/>
        <w:ind w:firstLine="284"/>
        <w:rPr>
          <w:rFonts w:ascii="Times New Roman" w:hAnsi="Times New Roman" w:cs="Times New Roman"/>
          <w:sz w:val="24"/>
          <w:szCs w:val="24"/>
        </w:rPr>
      </w:pPr>
    </w:p>
    <w:p w:rsidR="00213665" w:rsidRDefault="00213665" w:rsidP="00292471">
      <w:pPr>
        <w:spacing w:line="480" w:lineRule="auto"/>
        <w:ind w:firstLine="284"/>
        <w:rPr>
          <w:rFonts w:ascii="Times New Roman" w:hAnsi="Times New Roman" w:cs="Times New Roman"/>
          <w:sz w:val="24"/>
          <w:szCs w:val="24"/>
        </w:rPr>
      </w:pPr>
    </w:p>
    <w:p w:rsidR="00213665" w:rsidRDefault="00213665" w:rsidP="00292471">
      <w:pPr>
        <w:spacing w:line="480" w:lineRule="auto"/>
        <w:ind w:firstLine="284"/>
        <w:jc w:val="center"/>
        <w:rPr>
          <w:rFonts w:ascii="Times New Roman" w:hAnsi="Times New Roman" w:cs="Times New Roman"/>
          <w:sz w:val="24"/>
          <w:szCs w:val="24"/>
        </w:rPr>
      </w:pPr>
    </w:p>
    <w:p w:rsidR="00213665" w:rsidRDefault="00213665" w:rsidP="00292471">
      <w:pPr>
        <w:spacing w:line="480" w:lineRule="auto"/>
        <w:ind w:firstLine="284"/>
        <w:jc w:val="center"/>
        <w:rPr>
          <w:rFonts w:ascii="Times New Roman" w:hAnsi="Times New Roman" w:cs="Times New Roman"/>
          <w:sz w:val="24"/>
          <w:szCs w:val="24"/>
        </w:rPr>
      </w:pPr>
    </w:p>
    <w:p w:rsidR="00213665" w:rsidRDefault="00213665" w:rsidP="00292471">
      <w:pPr>
        <w:spacing w:line="480" w:lineRule="auto"/>
        <w:ind w:firstLine="284"/>
        <w:jc w:val="center"/>
        <w:rPr>
          <w:rFonts w:ascii="Times New Roman" w:hAnsi="Times New Roman" w:cs="Times New Roman"/>
          <w:sz w:val="24"/>
          <w:szCs w:val="24"/>
        </w:rPr>
      </w:pPr>
    </w:p>
    <w:p w:rsidR="00213665" w:rsidRDefault="00213665" w:rsidP="00C446F2">
      <w:pPr>
        <w:spacing w:line="480" w:lineRule="auto"/>
        <w:ind w:firstLine="284"/>
        <w:jc w:val="center"/>
        <w:rPr>
          <w:rFonts w:ascii="Times New Roman" w:hAnsi="Times New Roman" w:cs="Times New Roman"/>
          <w:sz w:val="24"/>
          <w:szCs w:val="24"/>
        </w:rPr>
      </w:pPr>
    </w:p>
    <w:p w:rsidR="00C02DC7" w:rsidRDefault="00C02DC7" w:rsidP="00C446F2">
      <w:pPr>
        <w:spacing w:line="480" w:lineRule="auto"/>
        <w:ind w:firstLine="284"/>
        <w:jc w:val="center"/>
        <w:rPr>
          <w:rFonts w:ascii="Times New Roman" w:hAnsi="Times New Roman" w:cs="Times New Roman"/>
          <w:sz w:val="24"/>
          <w:szCs w:val="24"/>
        </w:rPr>
      </w:pPr>
    </w:p>
    <w:p w:rsidR="00C02DC7" w:rsidRDefault="00C02DC7" w:rsidP="00C446F2">
      <w:pPr>
        <w:spacing w:line="480" w:lineRule="auto"/>
        <w:ind w:firstLine="284"/>
        <w:jc w:val="center"/>
        <w:rPr>
          <w:rFonts w:ascii="Times New Roman" w:hAnsi="Times New Roman" w:cs="Times New Roman"/>
          <w:sz w:val="24"/>
          <w:szCs w:val="24"/>
        </w:rPr>
      </w:pPr>
    </w:p>
    <w:p w:rsidR="00C02DC7" w:rsidRDefault="00C02DC7" w:rsidP="00C446F2">
      <w:pPr>
        <w:spacing w:line="480" w:lineRule="auto"/>
        <w:ind w:firstLine="284"/>
        <w:jc w:val="center"/>
        <w:rPr>
          <w:rFonts w:ascii="Times New Roman" w:hAnsi="Times New Roman" w:cs="Times New Roman"/>
          <w:sz w:val="24"/>
          <w:szCs w:val="24"/>
        </w:rPr>
      </w:pPr>
    </w:p>
    <w:p w:rsidR="00A64DAE" w:rsidRDefault="00A64DAE" w:rsidP="007C17E1">
      <w:pPr>
        <w:spacing w:line="480" w:lineRule="auto"/>
        <w:ind w:firstLine="284"/>
        <w:jc w:val="center"/>
        <w:rPr>
          <w:rFonts w:ascii="Times New Roman" w:hAnsi="Times New Roman" w:cs="Times New Roman"/>
          <w:sz w:val="24"/>
          <w:szCs w:val="24"/>
        </w:rPr>
      </w:pPr>
    </w:p>
    <w:p w:rsidR="007C17E1" w:rsidRDefault="007C17E1" w:rsidP="007C17E1">
      <w:pPr>
        <w:spacing w:line="480" w:lineRule="auto"/>
        <w:ind w:firstLine="284"/>
        <w:jc w:val="center"/>
        <w:rPr>
          <w:rFonts w:ascii="Times New Roman" w:hAnsi="Times New Roman" w:cs="Times New Roman"/>
          <w:sz w:val="24"/>
          <w:szCs w:val="24"/>
        </w:rPr>
      </w:pPr>
      <w:r w:rsidRPr="007C17E1">
        <w:rPr>
          <w:rFonts w:ascii="Times New Roman" w:hAnsi="Times New Roman" w:cs="Times New Roman"/>
          <w:sz w:val="24"/>
          <w:szCs w:val="24"/>
        </w:rPr>
        <w:lastRenderedPageBreak/>
        <w:t>References</w:t>
      </w:r>
    </w:p>
    <w:p w:rsidR="007C17E1" w:rsidRPr="00B37CD4" w:rsidRDefault="00B37CD4" w:rsidP="006C21FF">
      <w:pPr>
        <w:spacing w:line="480" w:lineRule="auto"/>
        <w:ind w:firstLine="284"/>
        <w:jc w:val="center"/>
        <w:rPr>
          <w:rFonts w:ascii="Times New Roman" w:hAnsi="Times New Roman" w:cs="Times New Roman"/>
          <w:sz w:val="24"/>
          <w:szCs w:val="24"/>
        </w:rPr>
      </w:pPr>
      <w:proofErr w:type="gramStart"/>
      <w:r>
        <w:rPr>
          <w:rFonts w:ascii="Times New Roman" w:hAnsi="Times New Roman" w:cs="Times New Roman"/>
          <w:sz w:val="24"/>
          <w:szCs w:val="24"/>
        </w:rPr>
        <w:t xml:space="preserve">Arlow, J., &amp; </w:t>
      </w:r>
      <w:proofErr w:type="spellStart"/>
      <w:r>
        <w:rPr>
          <w:rFonts w:ascii="Times New Roman" w:hAnsi="Times New Roman" w:cs="Times New Roman"/>
          <w:sz w:val="24"/>
          <w:szCs w:val="24"/>
        </w:rPr>
        <w:t>Neustadt</w:t>
      </w:r>
      <w:proofErr w:type="spellEnd"/>
      <w:r>
        <w:rPr>
          <w:rFonts w:ascii="Times New Roman" w:hAnsi="Times New Roman" w:cs="Times New Roman"/>
          <w:sz w:val="24"/>
          <w:szCs w:val="24"/>
        </w:rPr>
        <w:t>, I. (201</w:t>
      </w:r>
      <w:r w:rsidR="007C17E1" w:rsidRPr="007C17E1">
        <w:rPr>
          <w:rFonts w:ascii="Times New Roman" w:hAnsi="Times New Roman" w:cs="Times New Roman"/>
          <w:sz w:val="24"/>
          <w:szCs w:val="24"/>
        </w:rPr>
        <w:t>5).</w:t>
      </w:r>
      <w:proofErr w:type="gramEnd"/>
      <w:r w:rsidR="007C17E1" w:rsidRPr="007C17E1">
        <w:rPr>
          <w:rFonts w:ascii="Times New Roman" w:hAnsi="Times New Roman" w:cs="Times New Roman"/>
          <w:sz w:val="24"/>
          <w:szCs w:val="24"/>
        </w:rPr>
        <w:t> </w:t>
      </w:r>
      <w:r w:rsidR="007C17E1" w:rsidRPr="00A64DAE">
        <w:rPr>
          <w:rFonts w:ascii="Times New Roman" w:hAnsi="Times New Roman" w:cs="Times New Roman"/>
          <w:iCs/>
          <w:sz w:val="24"/>
          <w:szCs w:val="24"/>
        </w:rPr>
        <w:t>UML 2</w:t>
      </w:r>
      <w:r w:rsidR="007C17E1" w:rsidRPr="007C17E1">
        <w:rPr>
          <w:rFonts w:ascii="Times New Roman" w:hAnsi="Times New Roman" w:cs="Times New Roman"/>
          <w:i/>
          <w:iCs/>
          <w:sz w:val="24"/>
          <w:szCs w:val="24"/>
        </w:rPr>
        <w:t xml:space="preserve"> </w:t>
      </w:r>
      <w:r w:rsidR="007C17E1" w:rsidRPr="00B37CD4">
        <w:rPr>
          <w:rFonts w:ascii="Times New Roman" w:hAnsi="Times New Roman" w:cs="Times New Roman"/>
          <w:iCs/>
          <w:sz w:val="24"/>
          <w:szCs w:val="24"/>
        </w:rPr>
        <w:t>and the unified process: practical object-oriented analysis and design</w:t>
      </w:r>
      <w:r w:rsidR="007C17E1" w:rsidRPr="00B37CD4">
        <w:rPr>
          <w:rFonts w:ascii="Times New Roman" w:hAnsi="Times New Roman" w:cs="Times New Roman"/>
          <w:sz w:val="24"/>
          <w:szCs w:val="24"/>
        </w:rPr>
        <w:t xml:space="preserve">. </w:t>
      </w:r>
      <w:proofErr w:type="gramStart"/>
      <w:r w:rsidR="007C17E1" w:rsidRPr="00B37CD4">
        <w:rPr>
          <w:rFonts w:ascii="Times New Roman" w:hAnsi="Times New Roman" w:cs="Times New Roman"/>
          <w:sz w:val="24"/>
          <w:szCs w:val="24"/>
        </w:rPr>
        <w:t>Pearson Education.</w:t>
      </w:r>
      <w:proofErr w:type="gramEnd"/>
    </w:p>
    <w:p w:rsidR="007C17E1" w:rsidRPr="00B37CD4" w:rsidRDefault="007C17E1" w:rsidP="006C21FF">
      <w:pPr>
        <w:spacing w:line="480" w:lineRule="auto"/>
        <w:ind w:firstLine="284"/>
        <w:jc w:val="center"/>
        <w:rPr>
          <w:rFonts w:ascii="Times New Roman" w:hAnsi="Times New Roman" w:cs="Times New Roman"/>
          <w:sz w:val="24"/>
          <w:szCs w:val="24"/>
        </w:rPr>
      </w:pPr>
      <w:proofErr w:type="gramStart"/>
      <w:r w:rsidRPr="007C17E1">
        <w:rPr>
          <w:rFonts w:ascii="Times New Roman" w:hAnsi="Times New Roman" w:cs="Times New Roman"/>
          <w:sz w:val="24"/>
          <w:szCs w:val="24"/>
        </w:rPr>
        <w:t>Avison, D., &amp; Fitzgerald, G. (20</w:t>
      </w:r>
      <w:r w:rsidR="00B37CD4">
        <w:rPr>
          <w:rFonts w:ascii="Times New Roman" w:hAnsi="Times New Roman" w:cs="Times New Roman"/>
          <w:sz w:val="24"/>
          <w:szCs w:val="24"/>
        </w:rPr>
        <w:t>14</w:t>
      </w:r>
      <w:r w:rsidRPr="007C17E1">
        <w:rPr>
          <w:rFonts w:ascii="Times New Roman" w:hAnsi="Times New Roman" w:cs="Times New Roman"/>
          <w:sz w:val="24"/>
          <w:szCs w:val="24"/>
        </w:rPr>
        <w:t>).</w:t>
      </w:r>
      <w:proofErr w:type="gramEnd"/>
      <w:r w:rsidRPr="007C17E1">
        <w:rPr>
          <w:rFonts w:ascii="Times New Roman" w:hAnsi="Times New Roman" w:cs="Times New Roman"/>
          <w:sz w:val="24"/>
          <w:szCs w:val="24"/>
        </w:rPr>
        <w:t> </w:t>
      </w:r>
      <w:r w:rsidRPr="00B37CD4">
        <w:rPr>
          <w:rFonts w:ascii="Times New Roman" w:hAnsi="Times New Roman" w:cs="Times New Roman"/>
          <w:iCs/>
          <w:sz w:val="24"/>
          <w:szCs w:val="24"/>
        </w:rPr>
        <w:t>Information systems development: methodologies, techniques</w:t>
      </w:r>
      <w:r w:rsidR="00081256">
        <w:rPr>
          <w:rFonts w:ascii="Times New Roman" w:hAnsi="Times New Roman" w:cs="Times New Roman"/>
          <w:iCs/>
          <w:sz w:val="24"/>
          <w:szCs w:val="24"/>
        </w:rPr>
        <w:t>,</w:t>
      </w:r>
      <w:r w:rsidRPr="00B37CD4">
        <w:rPr>
          <w:rFonts w:ascii="Times New Roman" w:hAnsi="Times New Roman" w:cs="Times New Roman"/>
          <w:iCs/>
          <w:sz w:val="24"/>
          <w:szCs w:val="24"/>
        </w:rPr>
        <w:t xml:space="preserve"> </w:t>
      </w:r>
      <w:r w:rsidRPr="00081256">
        <w:rPr>
          <w:rFonts w:ascii="Times New Roman" w:hAnsi="Times New Roman" w:cs="Times New Roman"/>
          <w:iCs/>
          <w:noProof/>
          <w:sz w:val="24"/>
          <w:szCs w:val="24"/>
        </w:rPr>
        <w:t>and</w:t>
      </w:r>
      <w:r w:rsidRPr="00B37CD4">
        <w:rPr>
          <w:rFonts w:ascii="Times New Roman" w:hAnsi="Times New Roman" w:cs="Times New Roman"/>
          <w:iCs/>
          <w:sz w:val="24"/>
          <w:szCs w:val="24"/>
        </w:rPr>
        <w:t xml:space="preserve"> tools</w:t>
      </w:r>
      <w:r w:rsidRPr="00B37CD4">
        <w:rPr>
          <w:rFonts w:ascii="Times New Roman" w:hAnsi="Times New Roman" w:cs="Times New Roman"/>
          <w:sz w:val="24"/>
          <w:szCs w:val="24"/>
        </w:rPr>
        <w:t xml:space="preserve">. </w:t>
      </w:r>
      <w:proofErr w:type="gramStart"/>
      <w:r w:rsidRPr="00B37CD4">
        <w:rPr>
          <w:rFonts w:ascii="Times New Roman" w:hAnsi="Times New Roman" w:cs="Times New Roman"/>
          <w:sz w:val="24"/>
          <w:szCs w:val="24"/>
        </w:rPr>
        <w:t>McGraw Hill.</w:t>
      </w:r>
      <w:proofErr w:type="gramEnd"/>
    </w:p>
    <w:p w:rsidR="007C17E1" w:rsidRPr="007C17E1" w:rsidRDefault="00B37CD4" w:rsidP="006C21FF">
      <w:pPr>
        <w:spacing w:line="480" w:lineRule="auto"/>
        <w:ind w:firstLine="284"/>
        <w:jc w:val="center"/>
        <w:rPr>
          <w:rFonts w:ascii="Times New Roman" w:hAnsi="Times New Roman" w:cs="Times New Roman"/>
          <w:sz w:val="24"/>
          <w:szCs w:val="24"/>
        </w:rPr>
      </w:pPr>
      <w:r>
        <w:rPr>
          <w:rFonts w:ascii="Times New Roman" w:hAnsi="Times New Roman" w:cs="Times New Roman"/>
          <w:sz w:val="24"/>
          <w:szCs w:val="24"/>
        </w:rPr>
        <w:t>Larman, C. (2016</w:t>
      </w:r>
      <w:r w:rsidR="007C17E1" w:rsidRPr="007C17E1">
        <w:rPr>
          <w:rFonts w:ascii="Times New Roman" w:hAnsi="Times New Roman" w:cs="Times New Roman"/>
          <w:sz w:val="24"/>
          <w:szCs w:val="24"/>
        </w:rPr>
        <w:t>). </w:t>
      </w:r>
      <w:proofErr w:type="gramStart"/>
      <w:r w:rsidR="007C17E1" w:rsidRPr="007C17E1">
        <w:rPr>
          <w:rFonts w:ascii="Times New Roman" w:hAnsi="Times New Roman" w:cs="Times New Roman"/>
          <w:iCs/>
          <w:sz w:val="24"/>
          <w:szCs w:val="24"/>
        </w:rPr>
        <w:t xml:space="preserve">Applying UML and patterns: an introduction to </w:t>
      </w:r>
      <w:r w:rsidR="007C17E1" w:rsidRPr="00081256">
        <w:rPr>
          <w:rFonts w:ascii="Times New Roman" w:hAnsi="Times New Roman" w:cs="Times New Roman"/>
          <w:iCs/>
          <w:noProof/>
          <w:sz w:val="24"/>
          <w:szCs w:val="24"/>
        </w:rPr>
        <w:t>object</w:t>
      </w:r>
      <w:r w:rsidR="00081256">
        <w:rPr>
          <w:rFonts w:ascii="Times New Roman" w:hAnsi="Times New Roman" w:cs="Times New Roman"/>
          <w:iCs/>
          <w:noProof/>
          <w:sz w:val="24"/>
          <w:szCs w:val="24"/>
        </w:rPr>
        <w:t>-</w:t>
      </w:r>
      <w:r w:rsidR="007C17E1" w:rsidRPr="00081256">
        <w:rPr>
          <w:rFonts w:ascii="Times New Roman" w:hAnsi="Times New Roman" w:cs="Times New Roman"/>
          <w:iCs/>
          <w:noProof/>
          <w:sz w:val="24"/>
          <w:szCs w:val="24"/>
        </w:rPr>
        <w:t>oriented</w:t>
      </w:r>
      <w:r w:rsidR="007C17E1" w:rsidRPr="007C17E1">
        <w:rPr>
          <w:rFonts w:ascii="Times New Roman" w:hAnsi="Times New Roman" w:cs="Times New Roman"/>
          <w:iCs/>
          <w:sz w:val="24"/>
          <w:szCs w:val="24"/>
        </w:rPr>
        <w:t xml:space="preserve"> analysis and design and </w:t>
      </w:r>
      <w:r w:rsidR="007C17E1" w:rsidRPr="00081256">
        <w:rPr>
          <w:rFonts w:ascii="Times New Roman" w:hAnsi="Times New Roman" w:cs="Times New Roman"/>
          <w:iCs/>
          <w:noProof/>
          <w:sz w:val="24"/>
          <w:szCs w:val="24"/>
        </w:rPr>
        <w:t>intera</w:t>
      </w:r>
      <w:r w:rsidR="00081256">
        <w:rPr>
          <w:rFonts w:ascii="Times New Roman" w:hAnsi="Times New Roman" w:cs="Times New Roman"/>
          <w:iCs/>
          <w:noProof/>
          <w:sz w:val="24"/>
          <w:szCs w:val="24"/>
        </w:rPr>
        <w:t>c</w:t>
      </w:r>
      <w:r w:rsidR="007C17E1" w:rsidRPr="00081256">
        <w:rPr>
          <w:rFonts w:ascii="Times New Roman" w:hAnsi="Times New Roman" w:cs="Times New Roman"/>
          <w:iCs/>
          <w:noProof/>
          <w:sz w:val="24"/>
          <w:szCs w:val="24"/>
        </w:rPr>
        <w:t>tive</w:t>
      </w:r>
      <w:r w:rsidR="007C17E1" w:rsidRPr="007C17E1">
        <w:rPr>
          <w:rFonts w:ascii="Times New Roman" w:hAnsi="Times New Roman" w:cs="Times New Roman"/>
          <w:iCs/>
          <w:sz w:val="24"/>
          <w:szCs w:val="24"/>
        </w:rPr>
        <w:t xml:space="preserve"> development</w:t>
      </w:r>
      <w:r w:rsidR="007C17E1" w:rsidRPr="007C17E1">
        <w:rPr>
          <w:rFonts w:ascii="Times New Roman" w:hAnsi="Times New Roman" w:cs="Times New Roman"/>
          <w:sz w:val="24"/>
          <w:szCs w:val="24"/>
        </w:rPr>
        <w:t>.</w:t>
      </w:r>
      <w:proofErr w:type="gramEnd"/>
      <w:r w:rsidR="007C17E1" w:rsidRPr="007C17E1">
        <w:rPr>
          <w:rFonts w:ascii="Times New Roman" w:hAnsi="Times New Roman" w:cs="Times New Roman"/>
          <w:sz w:val="24"/>
          <w:szCs w:val="24"/>
        </w:rPr>
        <w:t xml:space="preserve"> </w:t>
      </w:r>
      <w:proofErr w:type="gramStart"/>
      <w:r w:rsidR="007C17E1" w:rsidRPr="007C17E1">
        <w:rPr>
          <w:rFonts w:ascii="Times New Roman" w:hAnsi="Times New Roman" w:cs="Times New Roman"/>
          <w:sz w:val="24"/>
          <w:szCs w:val="24"/>
        </w:rPr>
        <w:t>Pearson Education India.</w:t>
      </w:r>
      <w:proofErr w:type="gramEnd"/>
    </w:p>
    <w:p w:rsidR="007C17E1" w:rsidRPr="007C17E1" w:rsidRDefault="007C17E1" w:rsidP="007C17E1">
      <w:pPr>
        <w:spacing w:line="480" w:lineRule="auto"/>
        <w:ind w:firstLine="284"/>
        <w:jc w:val="center"/>
        <w:rPr>
          <w:rFonts w:ascii="Times New Roman" w:hAnsi="Times New Roman" w:cs="Times New Roman"/>
          <w:sz w:val="24"/>
          <w:szCs w:val="24"/>
        </w:rPr>
      </w:pPr>
    </w:p>
    <w:p w:rsidR="00C02DC7" w:rsidRDefault="00C02DC7" w:rsidP="00C02DC7">
      <w:pPr>
        <w:spacing w:line="480" w:lineRule="auto"/>
        <w:ind w:firstLine="284"/>
        <w:rPr>
          <w:rFonts w:ascii="Times New Roman" w:hAnsi="Times New Roman" w:cs="Times New Roman"/>
          <w:sz w:val="24"/>
          <w:szCs w:val="24"/>
        </w:rPr>
      </w:pPr>
    </w:p>
    <w:p w:rsidR="00C02DC7" w:rsidRPr="00213665" w:rsidRDefault="00C02DC7" w:rsidP="00C446F2">
      <w:pPr>
        <w:spacing w:line="480" w:lineRule="auto"/>
        <w:ind w:firstLine="284"/>
        <w:jc w:val="center"/>
        <w:rPr>
          <w:rFonts w:ascii="Times New Roman" w:hAnsi="Times New Roman" w:cs="Times New Roman"/>
          <w:sz w:val="24"/>
          <w:szCs w:val="24"/>
        </w:rPr>
      </w:pPr>
    </w:p>
    <w:sectPr w:rsidR="00C02DC7" w:rsidRPr="00213665" w:rsidSect="00213665">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2C9" w:rsidRDefault="00FE52C9" w:rsidP="00213665">
      <w:pPr>
        <w:spacing w:after="0" w:line="240" w:lineRule="auto"/>
      </w:pPr>
      <w:r>
        <w:separator/>
      </w:r>
    </w:p>
  </w:endnote>
  <w:endnote w:type="continuationSeparator" w:id="0">
    <w:p w:rsidR="00FE52C9" w:rsidRDefault="00FE52C9" w:rsidP="00213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2C9" w:rsidRDefault="00FE52C9" w:rsidP="00213665">
      <w:pPr>
        <w:spacing w:after="0" w:line="240" w:lineRule="auto"/>
      </w:pPr>
      <w:r>
        <w:separator/>
      </w:r>
    </w:p>
  </w:footnote>
  <w:footnote w:type="continuationSeparator" w:id="0">
    <w:p w:rsidR="00FE52C9" w:rsidRDefault="00FE52C9" w:rsidP="002136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67094978"/>
      <w:docPartObj>
        <w:docPartGallery w:val="Page Numbers (Top of Page)"/>
        <w:docPartUnique/>
      </w:docPartObj>
    </w:sdtPr>
    <w:sdtEndPr>
      <w:rPr>
        <w:noProof/>
      </w:rPr>
    </w:sdtEndPr>
    <w:sdtContent>
      <w:p w:rsidR="00213665" w:rsidRPr="00213665" w:rsidRDefault="00213665" w:rsidP="00213665">
        <w:pPr>
          <w:pStyle w:val="Header"/>
          <w:rPr>
            <w:rFonts w:ascii="Times New Roman" w:hAnsi="Times New Roman" w:cs="Times New Roman"/>
            <w:sz w:val="24"/>
            <w:szCs w:val="24"/>
          </w:rPr>
        </w:pPr>
        <w:r w:rsidRPr="00213665">
          <w:rPr>
            <w:rFonts w:ascii="Times New Roman" w:hAnsi="Times New Roman" w:cs="Times New Roman"/>
            <w:sz w:val="24"/>
            <w:szCs w:val="24"/>
          </w:rPr>
          <w:t>OBJECT ORIENTED DESIGN</w:t>
        </w:r>
        <w:r>
          <w:rPr>
            <w:rFonts w:ascii="Times New Roman" w:hAnsi="Times New Roman" w:cs="Times New Roman"/>
            <w:sz w:val="24"/>
            <w:szCs w:val="24"/>
          </w:rPr>
          <w:t xml:space="preserve">                                                                                                  </w:t>
        </w:r>
        <w:r w:rsidRPr="00213665">
          <w:rPr>
            <w:rFonts w:ascii="Times New Roman" w:hAnsi="Times New Roman" w:cs="Times New Roman"/>
            <w:sz w:val="24"/>
            <w:szCs w:val="24"/>
          </w:rPr>
          <w:fldChar w:fldCharType="begin"/>
        </w:r>
        <w:r w:rsidRPr="00213665">
          <w:rPr>
            <w:rFonts w:ascii="Times New Roman" w:hAnsi="Times New Roman" w:cs="Times New Roman"/>
            <w:sz w:val="24"/>
            <w:szCs w:val="24"/>
          </w:rPr>
          <w:instrText xml:space="preserve"> PAGE   \* MERGEFORMAT </w:instrText>
        </w:r>
        <w:r w:rsidRPr="00213665">
          <w:rPr>
            <w:rFonts w:ascii="Times New Roman" w:hAnsi="Times New Roman" w:cs="Times New Roman"/>
            <w:sz w:val="24"/>
            <w:szCs w:val="24"/>
          </w:rPr>
          <w:fldChar w:fldCharType="separate"/>
        </w:r>
        <w:r w:rsidR="00081256">
          <w:rPr>
            <w:rFonts w:ascii="Times New Roman" w:hAnsi="Times New Roman" w:cs="Times New Roman"/>
            <w:noProof/>
            <w:sz w:val="24"/>
            <w:szCs w:val="24"/>
          </w:rPr>
          <w:t>2</w:t>
        </w:r>
        <w:r w:rsidRPr="00213665">
          <w:rPr>
            <w:rFonts w:ascii="Times New Roman" w:hAnsi="Times New Roman" w:cs="Times New Roman"/>
            <w:noProof/>
            <w:sz w:val="24"/>
            <w:szCs w:val="24"/>
          </w:rPr>
          <w:fldChar w:fldCharType="end"/>
        </w:r>
      </w:p>
    </w:sdtContent>
  </w:sdt>
  <w:p w:rsidR="00213665" w:rsidRPr="00213665" w:rsidRDefault="0021366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665" w:rsidRPr="00213665" w:rsidRDefault="00213665">
    <w:pPr>
      <w:pStyle w:val="Header"/>
      <w:rPr>
        <w:rFonts w:ascii="Times New Roman" w:hAnsi="Times New Roman" w:cs="Times New Roman"/>
        <w:sz w:val="24"/>
        <w:szCs w:val="24"/>
      </w:rPr>
    </w:pPr>
    <w:r w:rsidRPr="00213665">
      <w:rPr>
        <w:rFonts w:ascii="Times New Roman" w:hAnsi="Times New Roman" w:cs="Times New Roman"/>
        <w:sz w:val="24"/>
        <w:szCs w:val="24"/>
      </w:rPr>
      <w:t xml:space="preserve">Running Head:  OBJECT ORIENTED DESIGN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97CC4"/>
    <w:multiLevelType w:val="hybridMultilevel"/>
    <w:tmpl w:val="9AAAFA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3t7CwtDAzMjM0MDJQ0lEKTi0uzszPAykwrgUA5SZoFCwAAAA="/>
  </w:docVars>
  <w:rsids>
    <w:rsidRoot w:val="00213665"/>
    <w:rsid w:val="00081256"/>
    <w:rsid w:val="000C4B9B"/>
    <w:rsid w:val="0010028C"/>
    <w:rsid w:val="001C0C7C"/>
    <w:rsid w:val="002076B9"/>
    <w:rsid w:val="00213665"/>
    <w:rsid w:val="00292471"/>
    <w:rsid w:val="002C39D9"/>
    <w:rsid w:val="004E042E"/>
    <w:rsid w:val="005B1852"/>
    <w:rsid w:val="006C21FF"/>
    <w:rsid w:val="007C17E1"/>
    <w:rsid w:val="00855B8B"/>
    <w:rsid w:val="009F6E7C"/>
    <w:rsid w:val="00A017E6"/>
    <w:rsid w:val="00A64DAE"/>
    <w:rsid w:val="00AE1051"/>
    <w:rsid w:val="00B04C1D"/>
    <w:rsid w:val="00B37CD4"/>
    <w:rsid w:val="00B57AC9"/>
    <w:rsid w:val="00B7202B"/>
    <w:rsid w:val="00C02DC7"/>
    <w:rsid w:val="00C446F2"/>
    <w:rsid w:val="00D14933"/>
    <w:rsid w:val="00FE5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665"/>
  </w:style>
  <w:style w:type="paragraph" w:styleId="Footer">
    <w:name w:val="footer"/>
    <w:basedOn w:val="Normal"/>
    <w:link w:val="FooterChar"/>
    <w:uiPriority w:val="99"/>
    <w:unhideWhenUsed/>
    <w:rsid w:val="00213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665"/>
  </w:style>
  <w:style w:type="paragraph" w:styleId="ListParagraph">
    <w:name w:val="List Paragraph"/>
    <w:basedOn w:val="Normal"/>
    <w:uiPriority w:val="34"/>
    <w:qFormat/>
    <w:rsid w:val="005B18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665"/>
  </w:style>
  <w:style w:type="paragraph" w:styleId="Footer">
    <w:name w:val="footer"/>
    <w:basedOn w:val="Normal"/>
    <w:link w:val="FooterChar"/>
    <w:uiPriority w:val="99"/>
    <w:unhideWhenUsed/>
    <w:rsid w:val="00213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665"/>
  </w:style>
  <w:style w:type="paragraph" w:styleId="ListParagraph">
    <w:name w:val="List Paragraph"/>
    <w:basedOn w:val="Normal"/>
    <w:uiPriority w:val="34"/>
    <w:qFormat/>
    <w:rsid w:val="005B18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4</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dcterms:created xsi:type="dcterms:W3CDTF">2018-09-18T21:14:00Z</dcterms:created>
  <dcterms:modified xsi:type="dcterms:W3CDTF">2018-09-19T17:52:00Z</dcterms:modified>
</cp:coreProperties>
</file>